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897" w:rsidRDefault="00132897" w:rsidP="0013289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E1A065" wp14:editId="07D31D3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897" w:rsidRPr="001B0DB6" w:rsidRDefault="00132897" w:rsidP="0013289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132897" w:rsidRPr="001B0DB6" w:rsidRDefault="00132897" w:rsidP="0013289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132897" w:rsidRPr="00557B07" w:rsidRDefault="00132897" w:rsidP="0013289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132897" w:rsidRPr="00D55735" w:rsidRDefault="00132897" w:rsidP="0013289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2897" w:rsidRPr="001B0DB6" w:rsidRDefault="00132897" w:rsidP="0013289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132897" w:rsidRPr="001B0DB6" w:rsidRDefault="00132897" w:rsidP="0013289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132897" w:rsidRPr="001B0DB6" w:rsidRDefault="00132897" w:rsidP="0013289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132897" w:rsidRPr="009E6C41" w:rsidRDefault="00132897" w:rsidP="0013289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132897" w:rsidRDefault="00132897" w:rsidP="0013289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132897" w:rsidRPr="00F322B5" w:rsidRDefault="00132897" w:rsidP="0013289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1A06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132897" w:rsidRPr="001B0DB6" w:rsidRDefault="00132897" w:rsidP="0013289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132897" w:rsidRPr="001B0DB6" w:rsidRDefault="00132897" w:rsidP="0013289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132897" w:rsidRPr="00557B07" w:rsidRDefault="00132897" w:rsidP="0013289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132897" w:rsidRPr="00D55735" w:rsidRDefault="00132897" w:rsidP="0013289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132897" w:rsidRPr="001B0DB6" w:rsidRDefault="00132897" w:rsidP="0013289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132897" w:rsidRPr="001B0DB6" w:rsidRDefault="00132897" w:rsidP="0013289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132897" w:rsidRPr="001B0DB6" w:rsidRDefault="00132897" w:rsidP="0013289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132897" w:rsidRPr="009E6C41" w:rsidRDefault="00132897" w:rsidP="0013289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132897" w:rsidRDefault="00132897" w:rsidP="0013289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132897" w:rsidRPr="00F322B5" w:rsidRDefault="00132897" w:rsidP="0013289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132897" w:rsidRDefault="00132897" w:rsidP="00132897"/>
    <w:p w:rsidR="00132897" w:rsidRDefault="00132897" w:rsidP="00132897"/>
    <w:p w:rsidR="00132897" w:rsidRDefault="00132897" w:rsidP="00132897"/>
    <w:p w:rsidR="00132897" w:rsidRDefault="00132897" w:rsidP="00132897"/>
    <w:p w:rsidR="00132897" w:rsidRPr="004045E9" w:rsidRDefault="00132897" w:rsidP="00132897">
      <w:pPr>
        <w:rPr>
          <w:b/>
          <w:bCs/>
          <w:sz w:val="32"/>
          <w:szCs w:val="32"/>
        </w:rPr>
      </w:pPr>
    </w:p>
    <w:p w:rsidR="00132897" w:rsidRDefault="00132897" w:rsidP="0013289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132897" w:rsidRPr="00D55735" w:rsidRDefault="00132897" w:rsidP="0013289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132897" w:rsidRPr="00D55735" w:rsidRDefault="00132897" w:rsidP="00132897">
      <w:pPr>
        <w:ind w:right="707"/>
        <w:rPr>
          <w:b/>
          <w:bCs/>
          <w:sz w:val="14"/>
          <w:szCs w:val="14"/>
          <w:lang w:val="tt-RU"/>
        </w:rPr>
      </w:pPr>
    </w:p>
    <w:p w:rsidR="00132897" w:rsidRPr="00D55735" w:rsidRDefault="00132897" w:rsidP="0013289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132897" w:rsidRPr="00D55735" w:rsidRDefault="00132897" w:rsidP="00132897">
      <w:pPr>
        <w:rPr>
          <w:sz w:val="4"/>
          <w:lang w:val="tt-RU"/>
        </w:rPr>
      </w:pPr>
    </w:p>
    <w:p w:rsidR="00132897" w:rsidRPr="00E465BA" w:rsidRDefault="00132897" w:rsidP="00132897">
      <w:pPr>
        <w:rPr>
          <w:sz w:val="16"/>
        </w:rPr>
      </w:pPr>
    </w:p>
    <w:p w:rsidR="00132897" w:rsidRDefault="00132897" w:rsidP="0013289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132897" w:rsidRDefault="00132897" w:rsidP="0013289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132897" w:rsidRDefault="00132897" w:rsidP="0013289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132897" w:rsidRDefault="00132897" w:rsidP="0013289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132897" w:rsidRDefault="00132897" w:rsidP="00132897">
      <w:pPr>
        <w:rPr>
          <w:rFonts w:eastAsia="Calibri"/>
          <w:b/>
          <w:color w:val="000000"/>
          <w:sz w:val="28"/>
          <w:szCs w:val="24"/>
        </w:rPr>
      </w:pPr>
      <w:r>
        <w:rPr>
          <w:rFonts w:eastAsia="Calibri"/>
          <w:color w:val="000000"/>
          <w:sz w:val="24"/>
          <w:szCs w:val="24"/>
        </w:rPr>
        <w:t>о проекте «Раскрути свою идею!»</w:t>
      </w:r>
    </w:p>
    <w:p w:rsidR="00132897" w:rsidRDefault="00132897" w:rsidP="0013289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132897" w:rsidRDefault="00132897" w:rsidP="00132897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132897" w:rsidRPr="00D141F1" w:rsidRDefault="00132897" w:rsidP="00132897">
      <w:pPr>
        <w:jc w:val="center"/>
        <w:rPr>
          <w:b/>
          <w:sz w:val="28"/>
          <w:szCs w:val="24"/>
        </w:rPr>
      </w:pPr>
    </w:p>
    <w:p w:rsidR="00C01F3E" w:rsidRDefault="00132897" w:rsidP="00132897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</w:t>
      </w:r>
      <w:r w:rsidR="00C01F3E">
        <w:rPr>
          <w:sz w:val="28"/>
          <w:szCs w:val="28"/>
        </w:rPr>
        <w:t xml:space="preserve"> (далее - Министерство)</w:t>
      </w:r>
      <w:r w:rsidRPr="00540BE4">
        <w:rPr>
          <w:sz w:val="28"/>
          <w:szCs w:val="28"/>
        </w:rPr>
        <w:t xml:space="preserve"> </w:t>
      </w:r>
      <w:r w:rsidR="00C01F3E">
        <w:rPr>
          <w:sz w:val="28"/>
          <w:szCs w:val="28"/>
        </w:rPr>
        <w:t>информирует о проведении</w:t>
      </w:r>
      <w:r w:rsidR="00C01F3E" w:rsidRPr="00C01F3E">
        <w:rPr>
          <w:sz w:val="28"/>
          <w:szCs w:val="28"/>
        </w:rPr>
        <w:t xml:space="preserve"> пилотного конкурса среди учащихся образовательных учреждений Республики Татарстан в возрасте от 7 до 17 лет «Раскрути свою идею!»</w:t>
      </w:r>
      <w:r w:rsidR="00C01F3E">
        <w:rPr>
          <w:sz w:val="28"/>
          <w:szCs w:val="28"/>
        </w:rPr>
        <w:t>.</w:t>
      </w:r>
    </w:p>
    <w:p w:rsidR="00C01F3E" w:rsidRDefault="00C01F3E" w:rsidP="00132897">
      <w:pPr>
        <w:ind w:firstLine="709"/>
        <w:jc w:val="both"/>
        <w:rPr>
          <w:sz w:val="28"/>
          <w:szCs w:val="28"/>
        </w:rPr>
      </w:pPr>
      <w:r w:rsidRPr="00C01F3E">
        <w:rPr>
          <w:sz w:val="28"/>
          <w:szCs w:val="28"/>
        </w:rPr>
        <w:t xml:space="preserve">Цель </w:t>
      </w:r>
      <w:r>
        <w:rPr>
          <w:sz w:val="28"/>
          <w:szCs w:val="28"/>
        </w:rPr>
        <w:t>конкурса</w:t>
      </w:r>
      <w:r w:rsidRPr="00C01F3E">
        <w:rPr>
          <w:sz w:val="28"/>
          <w:szCs w:val="28"/>
        </w:rPr>
        <w:t xml:space="preserve"> – выявление талантливых детей в Республике Татарстан, привлечение их к творчеству и спорту, развитие предпринимательских навыков, отвлечение от негативного контента, распространяющегося в том числе в социальных сетях, и социально-опасных молодежных субкультур.</w:t>
      </w:r>
    </w:p>
    <w:p w:rsidR="00132897" w:rsidRPr="001307C5" w:rsidRDefault="00C01F3E" w:rsidP="00C01F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132897" w:rsidRPr="00540BE4">
        <w:rPr>
          <w:sz w:val="28"/>
          <w:szCs w:val="28"/>
        </w:rPr>
        <w:t xml:space="preserve">направляет </w:t>
      </w:r>
      <w:r>
        <w:rPr>
          <w:sz w:val="28"/>
          <w:szCs w:val="28"/>
        </w:rPr>
        <w:t xml:space="preserve">Положение </w:t>
      </w:r>
      <w:r w:rsidRPr="00C01F3E">
        <w:rPr>
          <w:sz w:val="28"/>
          <w:szCs w:val="28"/>
        </w:rPr>
        <w:t xml:space="preserve">о проведении пилотного </w:t>
      </w:r>
      <w:r w:rsidRPr="00C01F3E">
        <w:rPr>
          <w:sz w:val="28"/>
          <w:szCs w:val="28"/>
        </w:rPr>
        <w:t>конкурса среди</w:t>
      </w:r>
      <w:r w:rsidRPr="00C01F3E">
        <w:rPr>
          <w:sz w:val="28"/>
          <w:szCs w:val="28"/>
        </w:rPr>
        <w:t xml:space="preserve"> учащихся образовательных учреждений Республики Татарстан в возрасте от 7 до 17 лет «Раскрути свою идею!»</w:t>
      </w:r>
      <w:r>
        <w:rPr>
          <w:sz w:val="28"/>
          <w:szCs w:val="28"/>
        </w:rPr>
        <w:t>, Концепцию</w:t>
      </w:r>
      <w:bookmarkStart w:id="0" w:name="_GoBack"/>
      <w:bookmarkEnd w:id="0"/>
      <w:r>
        <w:rPr>
          <w:sz w:val="28"/>
          <w:szCs w:val="28"/>
        </w:rPr>
        <w:t xml:space="preserve"> развития </w:t>
      </w:r>
      <w:r w:rsidRPr="00C01F3E">
        <w:rPr>
          <w:sz w:val="28"/>
          <w:szCs w:val="28"/>
        </w:rPr>
        <w:t xml:space="preserve">информационно-образовательной платформы </w:t>
      </w:r>
      <w:r w:rsidR="00132897" w:rsidRPr="00540BE4">
        <w:rPr>
          <w:sz w:val="28"/>
          <w:szCs w:val="28"/>
        </w:rPr>
        <w:t>и п</w:t>
      </w:r>
      <w:r w:rsidR="00132897" w:rsidRPr="00540BE4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132897" w:rsidRPr="00EF3F1A" w:rsidRDefault="00C01F3E" w:rsidP="00132897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8</w:t>
      </w:r>
      <w:r w:rsidR="00132897">
        <w:rPr>
          <w:sz w:val="28"/>
          <w:szCs w:val="28"/>
          <w:lang w:val="tt-RU"/>
        </w:rPr>
        <w:t xml:space="preserve"> л. в 1 экз.</w:t>
      </w:r>
    </w:p>
    <w:p w:rsidR="00132897" w:rsidRDefault="00132897" w:rsidP="00132897">
      <w:pPr>
        <w:shd w:val="clear" w:color="auto" w:fill="FFFFFF"/>
        <w:rPr>
          <w:sz w:val="28"/>
          <w:szCs w:val="28"/>
        </w:rPr>
      </w:pPr>
    </w:p>
    <w:p w:rsidR="00132897" w:rsidRPr="00402D45" w:rsidRDefault="00132897" w:rsidP="00132897">
      <w:pPr>
        <w:shd w:val="clear" w:color="auto" w:fill="FFFFFF"/>
        <w:rPr>
          <w:sz w:val="28"/>
          <w:szCs w:val="28"/>
        </w:rPr>
      </w:pPr>
    </w:p>
    <w:p w:rsidR="00132897" w:rsidRDefault="00132897" w:rsidP="00132897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132897" w:rsidRDefault="00132897" w:rsidP="00132897">
      <w:pPr>
        <w:rPr>
          <w:sz w:val="24"/>
          <w:szCs w:val="24"/>
        </w:rPr>
      </w:pPr>
    </w:p>
    <w:p w:rsidR="00132897" w:rsidRDefault="00132897" w:rsidP="00132897">
      <w:pPr>
        <w:rPr>
          <w:sz w:val="24"/>
          <w:szCs w:val="24"/>
        </w:rPr>
      </w:pPr>
    </w:p>
    <w:p w:rsidR="00132897" w:rsidRDefault="00132897" w:rsidP="00132897">
      <w:pPr>
        <w:rPr>
          <w:sz w:val="24"/>
          <w:szCs w:val="24"/>
        </w:rPr>
      </w:pPr>
    </w:p>
    <w:p w:rsidR="00132897" w:rsidRDefault="00132897" w:rsidP="00132897">
      <w:pPr>
        <w:rPr>
          <w:sz w:val="24"/>
          <w:szCs w:val="24"/>
        </w:rPr>
      </w:pPr>
    </w:p>
    <w:p w:rsidR="00132897" w:rsidRDefault="00132897" w:rsidP="00132897">
      <w:pPr>
        <w:rPr>
          <w:sz w:val="24"/>
          <w:szCs w:val="24"/>
        </w:rPr>
      </w:pPr>
    </w:p>
    <w:p w:rsidR="00132897" w:rsidRDefault="00132897" w:rsidP="00132897">
      <w:pPr>
        <w:rPr>
          <w:sz w:val="24"/>
          <w:szCs w:val="24"/>
        </w:rPr>
      </w:pPr>
    </w:p>
    <w:p w:rsidR="00132897" w:rsidRDefault="00132897" w:rsidP="00132897">
      <w:pPr>
        <w:rPr>
          <w:sz w:val="24"/>
          <w:szCs w:val="24"/>
        </w:rPr>
      </w:pPr>
    </w:p>
    <w:p w:rsidR="00132897" w:rsidRDefault="00132897" w:rsidP="00132897">
      <w:pPr>
        <w:rPr>
          <w:sz w:val="24"/>
          <w:szCs w:val="24"/>
        </w:rPr>
      </w:pPr>
    </w:p>
    <w:p w:rsidR="00132897" w:rsidRDefault="00132897" w:rsidP="00132897">
      <w:pPr>
        <w:rPr>
          <w:sz w:val="24"/>
          <w:szCs w:val="24"/>
        </w:rPr>
      </w:pPr>
    </w:p>
    <w:p w:rsidR="00132897" w:rsidRDefault="00132897" w:rsidP="00132897">
      <w:pPr>
        <w:rPr>
          <w:sz w:val="24"/>
          <w:szCs w:val="24"/>
        </w:rPr>
      </w:pPr>
    </w:p>
    <w:p w:rsidR="00132897" w:rsidRPr="0059633D" w:rsidRDefault="00132897" w:rsidP="0013289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6E18A0" w:rsidRDefault="0013289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6E18A0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897"/>
    <w:rsid w:val="00132897"/>
    <w:rsid w:val="006E18A0"/>
    <w:rsid w:val="00C0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2FFA9"/>
  <w15:chartTrackingRefBased/>
  <w15:docId w15:val="{B881AA41-229C-436D-9FA5-1CD007B0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8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2022-04-18T08:04:00Z</dcterms:created>
  <dcterms:modified xsi:type="dcterms:W3CDTF">2022-04-28T15:31:00Z</dcterms:modified>
</cp:coreProperties>
</file>